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FF" w:rsidRPr="00FE13F2" w:rsidRDefault="00B101FF" w:rsidP="00B101FF">
      <w:pPr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6"/>
        </w:rPr>
      </w:pPr>
      <w:r>
        <w:rPr>
          <w:rFonts w:ascii="Times New Roman" w:hAnsi="Times New Roman" w:cs="Times New Roman"/>
          <w:b/>
          <w:color w:val="0070C0"/>
          <w:sz w:val="28"/>
          <w:szCs w:val="26"/>
        </w:rPr>
        <w:t xml:space="preserve">А) </w:t>
      </w:r>
      <w:r w:rsidRPr="00FE13F2">
        <w:rPr>
          <w:rFonts w:ascii="Times New Roman" w:hAnsi="Times New Roman" w:cs="Times New Roman"/>
          <w:b/>
          <w:color w:val="0070C0"/>
          <w:sz w:val="28"/>
          <w:szCs w:val="26"/>
        </w:rPr>
        <w:t>Информация о реализуемых образовательных программах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 xml:space="preserve"> Основная образовательная программа дошкольного образования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 xml:space="preserve"> Форма обучения</w:t>
      </w:r>
      <w:r w:rsidRPr="00AF312E">
        <w:rPr>
          <w:rFonts w:ascii="Times New Roman" w:hAnsi="Times New Roman" w:cs="Times New Roman"/>
          <w:sz w:val="26"/>
          <w:szCs w:val="26"/>
        </w:rPr>
        <w:t xml:space="preserve"> - очная. 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>Нормативный срок обучения</w:t>
      </w:r>
      <w:r w:rsidRPr="00AF312E">
        <w:rPr>
          <w:rFonts w:ascii="Times New Roman" w:hAnsi="Times New Roman" w:cs="Times New Roman"/>
          <w:sz w:val="26"/>
          <w:szCs w:val="26"/>
        </w:rPr>
        <w:t xml:space="preserve"> - от 2 лет до прекращения образовательных отношений.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А</w:t>
      </w:r>
      <w:r w:rsidRPr="00AF312E">
        <w:rPr>
          <w:rFonts w:ascii="Times New Roman" w:hAnsi="Times New Roman" w:cs="Times New Roman"/>
          <w:b/>
          <w:iCs/>
          <w:sz w:val="26"/>
          <w:szCs w:val="26"/>
        </w:rPr>
        <w:t>ккредитации образовательной программы</w:t>
      </w:r>
      <w:r w:rsidRPr="00AF312E">
        <w:rPr>
          <w:rFonts w:ascii="Times New Roman" w:hAnsi="Times New Roman" w:cs="Times New Roman"/>
          <w:i/>
          <w:iCs/>
          <w:sz w:val="26"/>
          <w:szCs w:val="26"/>
        </w:rPr>
        <w:t xml:space="preserve"> - </w:t>
      </w:r>
      <w:r w:rsidRPr="00AF312E">
        <w:rPr>
          <w:rFonts w:ascii="Times New Roman" w:hAnsi="Times New Roman" w:cs="Times New Roman"/>
          <w:iCs/>
          <w:sz w:val="26"/>
          <w:szCs w:val="26"/>
        </w:rPr>
        <w:t>не предусмотрено на основании Закона Российской Федерации от 29.12.2012 года № 273-ФЗ "Об образовании в Российской Федерации"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312E">
        <w:rPr>
          <w:rFonts w:ascii="Times New Roman" w:hAnsi="Times New Roman" w:cs="Times New Roman"/>
          <w:b/>
          <w:iCs/>
          <w:sz w:val="26"/>
          <w:szCs w:val="26"/>
        </w:rPr>
        <w:t xml:space="preserve">Язык, на котором осуществляется образование (обучение) - </w:t>
      </w:r>
      <w:r w:rsidRPr="00AF312E">
        <w:rPr>
          <w:rFonts w:ascii="Times New Roman" w:hAnsi="Times New Roman" w:cs="Times New Roman"/>
          <w:iCs/>
          <w:sz w:val="26"/>
          <w:szCs w:val="26"/>
        </w:rPr>
        <w:t>русский.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F312E">
        <w:rPr>
          <w:rFonts w:ascii="Times New Roman" w:hAnsi="Times New Roman" w:cs="Times New Roman"/>
          <w:b/>
          <w:iCs/>
          <w:sz w:val="26"/>
          <w:szCs w:val="26"/>
        </w:rPr>
        <w:t xml:space="preserve">Практики-  </w:t>
      </w:r>
      <w:r w:rsidRPr="00AF312E">
        <w:rPr>
          <w:rFonts w:ascii="Times New Roman" w:hAnsi="Times New Roman" w:cs="Times New Roman"/>
          <w:iCs/>
          <w:sz w:val="26"/>
          <w:szCs w:val="26"/>
        </w:rPr>
        <w:t>не предусмотрены.</w:t>
      </w:r>
    </w:p>
    <w:p w:rsidR="00B101FF" w:rsidRPr="005E52E0" w:rsidRDefault="00B101FF" w:rsidP="00B101FF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312E">
        <w:rPr>
          <w:b/>
          <w:iCs/>
          <w:sz w:val="26"/>
          <w:szCs w:val="26"/>
        </w:rPr>
        <w:t>Использование электронного обучения и дистанционных образовательных технологий</w:t>
      </w:r>
      <w:r w:rsidRPr="005E52E0">
        <w:rPr>
          <w:iCs/>
          <w:sz w:val="26"/>
          <w:szCs w:val="26"/>
        </w:rPr>
        <w:t>: не применяются</w:t>
      </w:r>
    </w:p>
    <w:p w:rsidR="00B101FF" w:rsidRPr="007F6841" w:rsidRDefault="00B101FF" w:rsidP="00B101F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>Адаптированная образовательная программа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>Форма обучения - оч</w:t>
      </w:r>
      <w:bookmarkStart w:id="0" w:name="_GoBack"/>
      <w:bookmarkEnd w:id="0"/>
      <w:r w:rsidRPr="00AF312E">
        <w:rPr>
          <w:rFonts w:ascii="Times New Roman" w:hAnsi="Times New Roman" w:cs="Times New Roman"/>
          <w:b/>
          <w:sz w:val="26"/>
          <w:szCs w:val="26"/>
        </w:rPr>
        <w:t xml:space="preserve">ная. 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>Нормативный срок обучения по Адаптированной программе</w:t>
      </w:r>
      <w:r w:rsidRPr="00AF312E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AF31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312E">
        <w:rPr>
          <w:rFonts w:ascii="Times New Roman" w:hAnsi="Times New Roman" w:cs="Times New Roman"/>
          <w:sz w:val="26"/>
          <w:szCs w:val="26"/>
        </w:rPr>
        <w:t>1 год (срок обучения может быть пролонгирован на следующий период пребывания обучающегося на основании заключения городской Психолого-медико-педагогической комиссии)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 xml:space="preserve">Аккредитации образовательной программы - </w:t>
      </w:r>
      <w:r w:rsidRPr="00AF312E">
        <w:rPr>
          <w:rFonts w:ascii="Times New Roman" w:hAnsi="Times New Roman" w:cs="Times New Roman"/>
          <w:sz w:val="26"/>
          <w:szCs w:val="26"/>
        </w:rPr>
        <w:t>не предусмотрено на основании Закона Российской Федерации от 29.12.2012 года № 273-ФЗ "Об образовании в Российской Федерации"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 xml:space="preserve">Язык, на котором осуществляется образование (обучение) </w:t>
      </w:r>
      <w:r w:rsidRPr="00AF312E">
        <w:rPr>
          <w:rFonts w:ascii="Times New Roman" w:hAnsi="Times New Roman" w:cs="Times New Roman"/>
          <w:sz w:val="26"/>
          <w:szCs w:val="26"/>
        </w:rPr>
        <w:t>- русский.</w:t>
      </w:r>
    </w:p>
    <w:p w:rsidR="00B101FF" w:rsidRPr="00AF312E" w:rsidRDefault="00B101FF" w:rsidP="00B101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312E">
        <w:rPr>
          <w:rFonts w:ascii="Times New Roman" w:hAnsi="Times New Roman" w:cs="Times New Roman"/>
          <w:b/>
          <w:sz w:val="26"/>
          <w:szCs w:val="26"/>
        </w:rPr>
        <w:t xml:space="preserve">Практики-  </w:t>
      </w:r>
      <w:r w:rsidRPr="00AF312E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B101FF" w:rsidRPr="00325F03" w:rsidRDefault="00B101FF" w:rsidP="00B101FF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AF312E">
        <w:rPr>
          <w:b/>
          <w:sz w:val="26"/>
          <w:szCs w:val="26"/>
        </w:rPr>
        <w:t xml:space="preserve">Использование электронного обучения и дистанционных образовательных технологий: </w:t>
      </w:r>
      <w:r w:rsidRPr="00325F03">
        <w:rPr>
          <w:sz w:val="26"/>
          <w:szCs w:val="26"/>
        </w:rPr>
        <w:t>не применяются</w:t>
      </w:r>
    </w:p>
    <w:p w:rsidR="00E733A8" w:rsidRDefault="00E733A8"/>
    <w:sectPr w:rsidR="00E7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FF"/>
    <w:rsid w:val="00B101FF"/>
    <w:rsid w:val="00E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66A9-4AD0-429E-A4AD-D3276AF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2021-03-23T00:55:00Z</dcterms:created>
  <dcterms:modified xsi:type="dcterms:W3CDTF">2021-03-23T00:56:00Z</dcterms:modified>
</cp:coreProperties>
</file>